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E6C88" w14:textId="77777777" w:rsidR="00646087" w:rsidRDefault="00646087">
      <w:pPr>
        <w:ind w:rightChars="355" w:right="745" w:firstLineChars="190" w:firstLine="836"/>
        <w:jc w:val="distribute"/>
        <w:rPr>
          <w:rFonts w:eastAsia="隶书"/>
          <w:sz w:val="44"/>
        </w:rPr>
      </w:pPr>
      <w:r>
        <w:rPr>
          <w:rFonts w:eastAsia="隶书" w:hint="eastAsia"/>
          <w:sz w:val="44"/>
          <w:u w:val="single"/>
        </w:rPr>
        <w:t xml:space="preserve">                </w:t>
      </w:r>
      <w:r>
        <w:rPr>
          <w:rFonts w:eastAsia="隶书" w:hint="eastAsia"/>
          <w:sz w:val="44"/>
        </w:rPr>
        <w:t>学位</w:t>
      </w:r>
      <w:proofErr w:type="gramStart"/>
      <w:r>
        <w:rPr>
          <w:rFonts w:eastAsia="隶书" w:hint="eastAsia"/>
          <w:sz w:val="44"/>
        </w:rPr>
        <w:t>评定分</w:t>
      </w:r>
      <w:proofErr w:type="gramEnd"/>
      <w:r>
        <w:rPr>
          <w:rFonts w:eastAsia="隶书" w:hint="eastAsia"/>
          <w:sz w:val="44"/>
        </w:rPr>
        <w:t>委员会决议</w:t>
      </w:r>
    </w:p>
    <w:p w14:paraId="220C5D02" w14:textId="77777777" w:rsidR="001C4B1C" w:rsidRDefault="001C4B1C">
      <w:pPr>
        <w:pStyle w:val="a4"/>
        <w:spacing w:line="360" w:lineRule="auto"/>
        <w:rPr>
          <w:rFonts w:ascii="楷体_GB2312" w:eastAsia="楷体_GB2312"/>
          <w:sz w:val="24"/>
        </w:rPr>
      </w:pPr>
    </w:p>
    <w:p w14:paraId="200E3030" w14:textId="4F55C9E6" w:rsidR="001C4B1C" w:rsidRDefault="00646087" w:rsidP="001C4B1C">
      <w:pPr>
        <w:pStyle w:val="a4"/>
        <w:spacing w:line="360" w:lineRule="auto"/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根据《中华人民共和国</w:t>
      </w:r>
      <w:r w:rsidR="001C4B1C">
        <w:rPr>
          <w:rFonts w:ascii="楷体_GB2312" w:eastAsia="楷体_GB2312" w:hint="eastAsia"/>
          <w:sz w:val="24"/>
        </w:rPr>
        <w:t>学位法</w:t>
      </w:r>
      <w:r>
        <w:rPr>
          <w:rFonts w:ascii="楷体_GB2312" w:eastAsia="楷体_GB2312" w:hint="eastAsia"/>
          <w:sz w:val="24"/>
        </w:rPr>
        <w:t>》</w:t>
      </w:r>
      <w:r w:rsidR="001C4B1C" w:rsidRPr="001C4B1C">
        <w:rPr>
          <w:rFonts w:ascii="楷体_GB2312" w:eastAsia="楷体_GB2312" w:hint="eastAsia"/>
          <w:sz w:val="24"/>
        </w:rPr>
        <w:t>《大连交通大学硕士、博士学位授予工作实施办法》《大连交通大学全日制普通本科毕业生学士学位授予工作实施办法》</w:t>
      </w:r>
      <w:r>
        <w:rPr>
          <w:rFonts w:ascii="楷体_GB2312" w:eastAsia="楷体_GB2312" w:hint="eastAsia"/>
          <w:sz w:val="24"/>
        </w:rPr>
        <w:t>及《</w:t>
      </w:r>
      <w:r w:rsidR="001C4B1C" w:rsidRPr="001C4B1C">
        <w:rPr>
          <w:rFonts w:ascii="楷体_GB2312" w:eastAsia="楷体_GB2312" w:hint="eastAsia"/>
          <w:sz w:val="24"/>
        </w:rPr>
        <w:t>大连交通大学成人高等学历继续教育学士学位授予工作实施办法》</w:t>
      </w:r>
      <w:r>
        <w:rPr>
          <w:rFonts w:ascii="楷体_GB2312" w:eastAsia="楷体_GB2312" w:hint="eastAsia"/>
          <w:sz w:val="24"/>
        </w:rPr>
        <w:t>等文件的规定，</w:t>
      </w:r>
      <w:r w:rsidR="001C4B1C">
        <w:rPr>
          <w:rFonts w:ascii="楷体_GB2312" w:eastAsia="楷体_GB2312" w:hint="eastAsia"/>
          <w:sz w:val="24"/>
        </w:rPr>
        <w:t>我院学位评定分委员会于</w:t>
      </w:r>
      <w:r w:rsidR="001C4B1C">
        <w:rPr>
          <w:rFonts w:ascii="楷体_GB2312" w:eastAsia="楷体_GB2312" w:hint="eastAsia"/>
          <w:sz w:val="24"/>
          <w:u w:val="single"/>
        </w:rPr>
        <w:t xml:space="preserve">     </w:t>
      </w:r>
      <w:r w:rsidR="001C4B1C">
        <w:rPr>
          <w:rFonts w:ascii="楷体_GB2312" w:eastAsia="楷体_GB2312" w:hint="eastAsia"/>
          <w:sz w:val="24"/>
        </w:rPr>
        <w:t>年</w:t>
      </w:r>
    </w:p>
    <w:p w14:paraId="6AB73F72" w14:textId="57CE6C3B" w:rsidR="001C4B1C" w:rsidRPr="00AF6994" w:rsidRDefault="001C4B1C" w:rsidP="00AF6994">
      <w:pPr>
        <w:pStyle w:val="a4"/>
        <w:spacing w:line="360" w:lineRule="auto"/>
        <w:rPr>
          <w:rFonts w:ascii="楷体_GB2312" w:eastAsia="楷体_GB2312"/>
          <w:sz w:val="24"/>
        </w:rPr>
      </w:pPr>
      <w:r w:rsidRPr="001C4B1C">
        <w:rPr>
          <w:rFonts w:ascii="楷体_GB2312" w:eastAsia="楷体_GB2312" w:hint="eastAsia"/>
          <w:sz w:val="24"/>
          <w:u w:val="single"/>
        </w:rPr>
        <w:t xml:space="preserve">    </w:t>
      </w:r>
      <w:r w:rsidRPr="001C4B1C">
        <w:rPr>
          <w:rFonts w:ascii="楷体_GB2312" w:eastAsia="楷体_GB2312" w:hint="eastAsia"/>
          <w:sz w:val="24"/>
        </w:rPr>
        <w:t>月</w:t>
      </w:r>
      <w:r>
        <w:rPr>
          <w:rFonts w:ascii="楷体_GB2312" w:eastAsia="楷体_GB2312" w:hint="eastAsia"/>
          <w:sz w:val="24"/>
          <w:u w:val="single"/>
        </w:rPr>
        <w:t xml:space="preserve">     </w:t>
      </w:r>
      <w:r w:rsidRPr="001C4B1C">
        <w:rPr>
          <w:rFonts w:ascii="楷体_GB2312" w:eastAsia="楷体_GB2312" w:hint="eastAsia"/>
          <w:sz w:val="24"/>
        </w:rPr>
        <w:t>日</w:t>
      </w:r>
      <w:r>
        <w:rPr>
          <w:rFonts w:ascii="楷体_GB2312" w:eastAsia="楷体_GB2312" w:hint="eastAsia"/>
          <w:sz w:val="24"/>
        </w:rPr>
        <w:t>召开会议，</w:t>
      </w:r>
      <w:r w:rsidR="00AF6994" w:rsidRPr="00AF6994">
        <w:rPr>
          <w:rFonts w:ascii="楷体_GB2312" w:eastAsia="楷体_GB2312" w:hint="eastAsia"/>
          <w:sz w:val="24"/>
        </w:rPr>
        <w:t>分委员会共有委员</w:t>
      </w:r>
      <w:r w:rsidR="00AF6994" w:rsidRPr="001C4B1C">
        <w:rPr>
          <w:rFonts w:ascii="楷体_GB2312" w:eastAsia="楷体_GB2312" w:hint="eastAsia"/>
          <w:sz w:val="24"/>
          <w:u w:val="single"/>
        </w:rPr>
        <w:t xml:space="preserve">    </w:t>
      </w:r>
      <w:r w:rsidR="00AF6994" w:rsidRPr="00AF6994">
        <w:rPr>
          <w:rFonts w:ascii="楷体_GB2312" w:eastAsia="楷体_GB2312" w:hint="eastAsia"/>
          <w:sz w:val="24"/>
        </w:rPr>
        <w:t>人，出席会议</w:t>
      </w:r>
      <w:r w:rsidR="00AF6994" w:rsidRPr="001C4B1C">
        <w:rPr>
          <w:rFonts w:ascii="楷体_GB2312" w:eastAsia="楷体_GB2312" w:hint="eastAsia"/>
          <w:sz w:val="24"/>
          <w:u w:val="single"/>
        </w:rPr>
        <w:t xml:space="preserve">    </w:t>
      </w:r>
      <w:r w:rsidR="00AF6994" w:rsidRPr="00AF6994">
        <w:rPr>
          <w:rFonts w:ascii="楷体_GB2312" w:eastAsia="楷体_GB2312" w:hint="eastAsia"/>
          <w:sz w:val="24"/>
        </w:rPr>
        <w:t>人，达到全体委员的三分之二以上</w:t>
      </w:r>
      <w:r w:rsidR="00AF6994">
        <w:rPr>
          <w:rFonts w:ascii="楷体_GB2312" w:eastAsia="楷体_GB2312" w:hint="eastAsia"/>
          <w:sz w:val="24"/>
        </w:rPr>
        <w:t>，</w:t>
      </w:r>
      <w:r w:rsidR="00AF6994" w:rsidRPr="00AF6994">
        <w:rPr>
          <w:rFonts w:ascii="楷体_GB2312" w:eastAsia="楷体_GB2312" w:hint="eastAsia"/>
          <w:sz w:val="24"/>
        </w:rPr>
        <w:t>会议采用投票</w:t>
      </w:r>
      <w:r w:rsidR="00AF6994">
        <w:rPr>
          <w:rFonts w:ascii="楷体_GB2312" w:eastAsia="楷体_GB2312" w:hint="eastAsia"/>
          <w:sz w:val="24"/>
        </w:rPr>
        <w:t>方式，表决有效。</w:t>
      </w:r>
    </w:p>
    <w:p w14:paraId="3ABEBD27" w14:textId="0446119D" w:rsidR="00646087" w:rsidRDefault="00646087" w:rsidP="00AF6994">
      <w:pPr>
        <w:pStyle w:val="a4"/>
        <w:spacing w:line="360" w:lineRule="auto"/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学位</w:t>
      </w:r>
      <w:proofErr w:type="gramStart"/>
      <w:r>
        <w:rPr>
          <w:rFonts w:ascii="楷体_GB2312" w:eastAsia="楷体_GB2312" w:hint="eastAsia"/>
          <w:sz w:val="24"/>
        </w:rPr>
        <w:t>评定分</w:t>
      </w:r>
      <w:proofErr w:type="gramEnd"/>
      <w:r>
        <w:rPr>
          <w:rFonts w:ascii="楷体_GB2312" w:eastAsia="楷体_GB2312" w:hint="eastAsia"/>
          <w:sz w:val="24"/>
        </w:rPr>
        <w:t>委员会对</w:t>
      </w:r>
      <w:r>
        <w:rPr>
          <w:rFonts w:ascii="楷体_GB2312" w:eastAsia="楷体_GB2312" w:hint="eastAsia"/>
          <w:sz w:val="24"/>
          <w:u w:val="single"/>
        </w:rPr>
        <w:t xml:space="preserve">        </w:t>
      </w:r>
      <w:r>
        <w:rPr>
          <w:rFonts w:ascii="楷体_GB2312" w:eastAsia="楷体_GB2312" w:hint="eastAsia"/>
          <w:sz w:val="24"/>
        </w:rPr>
        <w:t>等</w:t>
      </w:r>
      <w:r>
        <w:rPr>
          <w:rFonts w:ascii="楷体_GB2312" w:eastAsia="楷体_GB2312" w:hint="eastAsia"/>
          <w:sz w:val="24"/>
          <w:u w:val="single"/>
        </w:rPr>
        <w:t xml:space="preserve">     </w:t>
      </w:r>
      <w:r>
        <w:rPr>
          <w:rFonts w:ascii="楷体_GB2312" w:eastAsia="楷体_GB2312" w:hint="eastAsia"/>
          <w:sz w:val="24"/>
        </w:rPr>
        <w:t>名同学的政治思想、课程成绩、科学研究（专门技术）工作以及论文答辩等方面情况进行了审核，认为</w:t>
      </w:r>
      <w:r w:rsidR="00AF6994">
        <w:rPr>
          <w:rFonts w:ascii="楷体_GB2312" w:eastAsia="楷体_GB2312" w:hint="eastAsia"/>
          <w:sz w:val="24"/>
          <w:u w:val="single"/>
        </w:rPr>
        <w:t xml:space="preserve">         </w:t>
      </w:r>
      <w:r w:rsidR="00AF6994">
        <w:rPr>
          <w:rFonts w:ascii="楷体_GB2312" w:eastAsia="楷体_GB2312" w:hint="eastAsia"/>
          <w:sz w:val="24"/>
        </w:rPr>
        <w:t>等</w:t>
      </w:r>
      <w:r w:rsidR="00AF6994">
        <w:rPr>
          <w:rFonts w:ascii="楷体_GB2312" w:eastAsia="楷体_GB2312" w:hint="eastAsia"/>
          <w:sz w:val="24"/>
          <w:u w:val="single"/>
        </w:rPr>
        <w:t xml:space="preserve">        </w:t>
      </w:r>
      <w:r w:rsidR="00AF6994">
        <w:rPr>
          <w:rFonts w:ascii="楷体_GB2312" w:eastAsia="楷体_GB2312" w:hint="eastAsia"/>
          <w:sz w:val="24"/>
        </w:rPr>
        <w:t>名同学</w:t>
      </w:r>
      <w:r>
        <w:rPr>
          <w:rFonts w:ascii="楷体_GB2312" w:eastAsia="楷体_GB2312" w:hint="eastAsia"/>
          <w:sz w:val="24"/>
        </w:rPr>
        <w:t>符合授予</w:t>
      </w:r>
      <w:r>
        <w:rPr>
          <w:rFonts w:ascii="楷体_GB2312" w:eastAsia="楷体_GB2312" w:hint="eastAsia"/>
          <w:sz w:val="24"/>
          <w:u w:val="single"/>
        </w:rPr>
        <w:t xml:space="preserve">    </w:t>
      </w:r>
      <w:r>
        <w:rPr>
          <w:rFonts w:ascii="楷体_GB2312" w:eastAsia="楷体_GB2312" w:hint="eastAsia"/>
          <w:sz w:val="24"/>
        </w:rPr>
        <w:t>学</w:t>
      </w:r>
      <w:r>
        <w:rPr>
          <w:rFonts w:ascii="楷体_GB2312" w:eastAsia="楷体_GB2312" w:hint="eastAsia"/>
          <w:sz w:val="24"/>
          <w:u w:val="single"/>
        </w:rPr>
        <w:t xml:space="preserve">    </w:t>
      </w:r>
      <w:r>
        <w:rPr>
          <w:rFonts w:ascii="楷体_GB2312" w:eastAsia="楷体_GB2312" w:hint="eastAsia"/>
          <w:sz w:val="24"/>
        </w:rPr>
        <w:t>士学位的标准，建议授予</w:t>
      </w:r>
      <w:r>
        <w:rPr>
          <w:rFonts w:ascii="楷体_GB2312" w:eastAsia="楷体_GB2312" w:hint="eastAsia"/>
          <w:sz w:val="24"/>
          <w:u w:val="single"/>
        </w:rPr>
        <w:t xml:space="preserve">    </w:t>
      </w:r>
      <w:r>
        <w:rPr>
          <w:rFonts w:ascii="楷体_GB2312" w:eastAsia="楷体_GB2312" w:hint="eastAsia"/>
          <w:sz w:val="24"/>
        </w:rPr>
        <w:t>学</w:t>
      </w:r>
      <w:r>
        <w:rPr>
          <w:rFonts w:ascii="楷体_GB2312" w:eastAsia="楷体_GB2312" w:hint="eastAsia"/>
          <w:sz w:val="24"/>
          <w:u w:val="single"/>
        </w:rPr>
        <w:t xml:space="preserve">    </w:t>
      </w:r>
      <w:r>
        <w:rPr>
          <w:rFonts w:ascii="楷体_GB2312" w:eastAsia="楷体_GB2312" w:hint="eastAsia"/>
          <w:sz w:val="24"/>
        </w:rPr>
        <w:t>士学位</w:t>
      </w:r>
      <w:r w:rsidR="001C4B1C">
        <w:rPr>
          <w:rFonts w:ascii="楷体_GB2312" w:eastAsia="楷体_GB2312" w:hint="eastAsia"/>
          <w:sz w:val="24"/>
        </w:rPr>
        <w:t>。</w:t>
      </w:r>
    </w:p>
    <w:p w14:paraId="426B479A" w14:textId="77777777" w:rsidR="00646087" w:rsidRDefault="00646087">
      <w:pPr>
        <w:pStyle w:val="a4"/>
        <w:spacing w:line="360" w:lineRule="auto"/>
        <w:rPr>
          <w:rFonts w:ascii="楷体_GB2312" w:eastAsia="楷体_GB2312"/>
          <w:sz w:val="24"/>
        </w:rPr>
      </w:pPr>
    </w:p>
    <w:p w14:paraId="28A6AEE5" w14:textId="61EA7398" w:rsidR="00646087" w:rsidRDefault="00646087">
      <w:pPr>
        <w:pStyle w:val="a4"/>
        <w:spacing w:line="360" w:lineRule="auto"/>
        <w:jc w:val="center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学位</w:t>
      </w:r>
      <w:proofErr w:type="gramStart"/>
      <w:r>
        <w:rPr>
          <w:rFonts w:ascii="楷体_GB2312" w:eastAsia="楷体_GB2312" w:hint="eastAsia"/>
          <w:sz w:val="24"/>
        </w:rPr>
        <w:t>评定分</w:t>
      </w:r>
      <w:proofErr w:type="gramEnd"/>
      <w:r>
        <w:rPr>
          <w:rFonts w:ascii="楷体_GB2312" w:eastAsia="楷体_GB2312" w:hint="eastAsia"/>
          <w:sz w:val="24"/>
        </w:rPr>
        <w:t>委员会主席（签字）：</w:t>
      </w:r>
    </w:p>
    <w:p w14:paraId="1D9059C4" w14:textId="77777777" w:rsidR="00646087" w:rsidRDefault="0039584D">
      <w:pPr>
        <w:pStyle w:val="a4"/>
        <w:spacing w:line="360" w:lineRule="auto"/>
        <w:jc w:val="righ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 xml:space="preserve"> </w:t>
      </w:r>
      <w:r w:rsidR="00646087">
        <w:rPr>
          <w:rFonts w:ascii="楷体_GB2312" w:eastAsia="楷体_GB2312" w:hint="eastAsia"/>
          <w:sz w:val="24"/>
        </w:rPr>
        <w:t>年    月    日</w:t>
      </w:r>
    </w:p>
    <w:p w14:paraId="040E330C" w14:textId="77777777" w:rsidR="00646087" w:rsidRDefault="00646087">
      <w:pPr>
        <w:pStyle w:val="a4"/>
        <w:rPr>
          <w:rFonts w:ascii="楷体_GB2312" w:eastAsia="楷体_GB2312"/>
          <w:sz w:val="24"/>
        </w:rPr>
      </w:pPr>
    </w:p>
    <w:p w14:paraId="2FC91586" w14:textId="77777777" w:rsidR="00646087" w:rsidRDefault="00646087">
      <w:pPr>
        <w:pStyle w:val="a4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附：授予</w:t>
      </w:r>
      <w:r>
        <w:rPr>
          <w:rFonts w:ascii="黑体" w:eastAsia="黑体" w:hint="eastAsia"/>
          <w:sz w:val="24"/>
          <w:u w:val="single"/>
        </w:rPr>
        <w:t xml:space="preserve">        </w:t>
      </w:r>
      <w:r>
        <w:rPr>
          <w:rFonts w:ascii="黑体" w:eastAsia="黑体" w:hint="eastAsia"/>
          <w:sz w:val="24"/>
        </w:rPr>
        <w:t>学位建议名单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9"/>
        <w:gridCol w:w="1388"/>
        <w:gridCol w:w="1867"/>
        <w:gridCol w:w="1423"/>
        <w:gridCol w:w="1937"/>
        <w:gridCol w:w="1293"/>
      </w:tblGrid>
      <w:tr w:rsidR="00646087" w14:paraId="7AFF840E" w14:textId="77777777">
        <w:trPr>
          <w:trHeight w:val="454"/>
          <w:jc w:val="center"/>
        </w:trPr>
        <w:tc>
          <w:tcPr>
            <w:tcW w:w="1629" w:type="dxa"/>
            <w:vAlign w:val="center"/>
          </w:tcPr>
          <w:p w14:paraId="504B7811" w14:textId="77777777" w:rsidR="00646087" w:rsidRDefault="00646087">
            <w:pPr>
              <w:pStyle w:val="a4"/>
              <w:spacing w:line="38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</w:t>
            </w:r>
          </w:p>
        </w:tc>
        <w:tc>
          <w:tcPr>
            <w:tcW w:w="1388" w:type="dxa"/>
            <w:vAlign w:val="center"/>
          </w:tcPr>
          <w:p w14:paraId="7A49FB77" w14:textId="77777777" w:rsidR="00646087" w:rsidRDefault="00646087">
            <w:pPr>
              <w:pStyle w:val="a4"/>
              <w:spacing w:line="38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姓名</w:t>
            </w:r>
          </w:p>
        </w:tc>
        <w:tc>
          <w:tcPr>
            <w:tcW w:w="1867" w:type="dxa"/>
            <w:vAlign w:val="center"/>
          </w:tcPr>
          <w:p w14:paraId="0340F587" w14:textId="77777777" w:rsidR="00646087" w:rsidRDefault="00646087">
            <w:pPr>
              <w:pStyle w:val="a4"/>
              <w:spacing w:line="38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</w:t>
            </w:r>
          </w:p>
        </w:tc>
        <w:tc>
          <w:tcPr>
            <w:tcW w:w="1423" w:type="dxa"/>
            <w:vAlign w:val="center"/>
          </w:tcPr>
          <w:p w14:paraId="6E17E1BB" w14:textId="77777777" w:rsidR="00646087" w:rsidRDefault="00646087">
            <w:pPr>
              <w:pStyle w:val="a4"/>
              <w:spacing w:line="38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姓名</w:t>
            </w:r>
          </w:p>
        </w:tc>
        <w:tc>
          <w:tcPr>
            <w:tcW w:w="1937" w:type="dxa"/>
            <w:vAlign w:val="center"/>
          </w:tcPr>
          <w:p w14:paraId="253BAACA" w14:textId="77777777" w:rsidR="00646087" w:rsidRDefault="00646087">
            <w:pPr>
              <w:pStyle w:val="a4"/>
              <w:spacing w:line="38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</w:t>
            </w:r>
          </w:p>
        </w:tc>
        <w:tc>
          <w:tcPr>
            <w:tcW w:w="1293" w:type="dxa"/>
            <w:vAlign w:val="center"/>
          </w:tcPr>
          <w:p w14:paraId="7D13C87E" w14:textId="77777777" w:rsidR="00646087" w:rsidRDefault="00646087">
            <w:pPr>
              <w:pStyle w:val="a4"/>
              <w:spacing w:line="38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姓名</w:t>
            </w:r>
          </w:p>
        </w:tc>
      </w:tr>
      <w:tr w:rsidR="00646087" w14:paraId="720A8AE4" w14:textId="77777777">
        <w:trPr>
          <w:trHeight w:val="420"/>
          <w:jc w:val="center"/>
        </w:trPr>
        <w:tc>
          <w:tcPr>
            <w:tcW w:w="1629" w:type="dxa"/>
            <w:vAlign w:val="center"/>
          </w:tcPr>
          <w:p w14:paraId="3779F7B6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88" w:type="dxa"/>
            <w:vAlign w:val="center"/>
          </w:tcPr>
          <w:p w14:paraId="5D20C6E0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4D7A5D56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6A5B7D8A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52EBF40B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40FE2CD4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46087" w14:paraId="512BA4DE" w14:textId="77777777">
        <w:trPr>
          <w:trHeight w:val="420"/>
          <w:jc w:val="center"/>
        </w:trPr>
        <w:tc>
          <w:tcPr>
            <w:tcW w:w="1629" w:type="dxa"/>
            <w:vAlign w:val="center"/>
          </w:tcPr>
          <w:p w14:paraId="197F50C8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88" w:type="dxa"/>
            <w:vAlign w:val="center"/>
          </w:tcPr>
          <w:p w14:paraId="444AB730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01627E90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3A9E10C9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5CF6CAE2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02D21992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46087" w14:paraId="06AE0C27" w14:textId="77777777">
        <w:trPr>
          <w:trHeight w:val="420"/>
          <w:jc w:val="center"/>
        </w:trPr>
        <w:tc>
          <w:tcPr>
            <w:tcW w:w="1629" w:type="dxa"/>
            <w:vAlign w:val="center"/>
          </w:tcPr>
          <w:p w14:paraId="1260C6A6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88" w:type="dxa"/>
            <w:vAlign w:val="center"/>
          </w:tcPr>
          <w:p w14:paraId="25B18B4C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2739B6E8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6C2AA304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3ABCCE42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784192EA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46087" w14:paraId="6878CD99" w14:textId="77777777">
        <w:trPr>
          <w:trHeight w:val="420"/>
          <w:jc w:val="center"/>
        </w:trPr>
        <w:tc>
          <w:tcPr>
            <w:tcW w:w="1629" w:type="dxa"/>
            <w:vAlign w:val="center"/>
          </w:tcPr>
          <w:p w14:paraId="5E14F26F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88" w:type="dxa"/>
            <w:vAlign w:val="center"/>
          </w:tcPr>
          <w:p w14:paraId="64A563FD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37F9CEAE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057AC706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5231F48A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617F3749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46087" w14:paraId="65693710" w14:textId="77777777">
        <w:trPr>
          <w:trHeight w:val="420"/>
          <w:jc w:val="center"/>
        </w:trPr>
        <w:tc>
          <w:tcPr>
            <w:tcW w:w="1629" w:type="dxa"/>
            <w:vAlign w:val="center"/>
          </w:tcPr>
          <w:p w14:paraId="7D745DDD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88" w:type="dxa"/>
            <w:vAlign w:val="center"/>
          </w:tcPr>
          <w:p w14:paraId="7441EE14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20576CC7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54F4DD57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50DC44A5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2D425951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46087" w14:paraId="42BCB5E6" w14:textId="77777777">
        <w:trPr>
          <w:trHeight w:val="420"/>
          <w:jc w:val="center"/>
        </w:trPr>
        <w:tc>
          <w:tcPr>
            <w:tcW w:w="1629" w:type="dxa"/>
            <w:vAlign w:val="center"/>
          </w:tcPr>
          <w:p w14:paraId="10725B53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88" w:type="dxa"/>
            <w:vAlign w:val="center"/>
          </w:tcPr>
          <w:p w14:paraId="0E2631F5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6A573D52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2FD87145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1D7E2EEC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0CDAD8D2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46087" w14:paraId="44C49B60" w14:textId="77777777">
        <w:trPr>
          <w:trHeight w:val="420"/>
          <w:jc w:val="center"/>
        </w:trPr>
        <w:tc>
          <w:tcPr>
            <w:tcW w:w="1629" w:type="dxa"/>
            <w:vAlign w:val="center"/>
          </w:tcPr>
          <w:p w14:paraId="5C9B0894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88" w:type="dxa"/>
            <w:vAlign w:val="center"/>
          </w:tcPr>
          <w:p w14:paraId="42A4EF4E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4C7D5F7F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00C57504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3226C0D1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13BFEBC5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46087" w14:paraId="61E8BBD6" w14:textId="77777777">
        <w:trPr>
          <w:trHeight w:val="420"/>
          <w:jc w:val="center"/>
        </w:trPr>
        <w:tc>
          <w:tcPr>
            <w:tcW w:w="1629" w:type="dxa"/>
            <w:vAlign w:val="center"/>
          </w:tcPr>
          <w:p w14:paraId="458999EA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88" w:type="dxa"/>
            <w:vAlign w:val="center"/>
          </w:tcPr>
          <w:p w14:paraId="4AE274AF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6CA32CC5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4AF9818B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60EB94A0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48B1A3E1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46087" w14:paraId="5D85789E" w14:textId="77777777">
        <w:trPr>
          <w:trHeight w:val="420"/>
          <w:jc w:val="center"/>
        </w:trPr>
        <w:tc>
          <w:tcPr>
            <w:tcW w:w="1629" w:type="dxa"/>
            <w:vAlign w:val="center"/>
          </w:tcPr>
          <w:p w14:paraId="387AFD6C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88" w:type="dxa"/>
            <w:vAlign w:val="center"/>
          </w:tcPr>
          <w:p w14:paraId="6158FBAA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2DBB8406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0DC496CD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49D9E7ED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47A34471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46087" w14:paraId="76F0477D" w14:textId="77777777">
        <w:trPr>
          <w:trHeight w:val="420"/>
          <w:jc w:val="center"/>
        </w:trPr>
        <w:tc>
          <w:tcPr>
            <w:tcW w:w="1629" w:type="dxa"/>
            <w:vAlign w:val="center"/>
          </w:tcPr>
          <w:p w14:paraId="64712FDF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88" w:type="dxa"/>
            <w:vAlign w:val="center"/>
          </w:tcPr>
          <w:p w14:paraId="65465C1F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5748F07F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243F0CCF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21DB1E6B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6E2AB1B4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46087" w14:paraId="37932596" w14:textId="77777777">
        <w:trPr>
          <w:trHeight w:val="420"/>
          <w:jc w:val="center"/>
        </w:trPr>
        <w:tc>
          <w:tcPr>
            <w:tcW w:w="1629" w:type="dxa"/>
            <w:vAlign w:val="center"/>
          </w:tcPr>
          <w:p w14:paraId="7AF38569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88" w:type="dxa"/>
            <w:vAlign w:val="center"/>
          </w:tcPr>
          <w:p w14:paraId="6B5208D9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452A68D7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0704CB43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5DF683EF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55304350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46087" w14:paraId="3AE13FE4" w14:textId="77777777">
        <w:trPr>
          <w:trHeight w:val="420"/>
          <w:jc w:val="center"/>
        </w:trPr>
        <w:tc>
          <w:tcPr>
            <w:tcW w:w="1629" w:type="dxa"/>
            <w:vAlign w:val="center"/>
          </w:tcPr>
          <w:p w14:paraId="2315B6F2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88" w:type="dxa"/>
            <w:vAlign w:val="center"/>
          </w:tcPr>
          <w:p w14:paraId="13183862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2337D29B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2F975755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5BFE153E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3D81E2A9" w14:textId="77777777" w:rsidR="00646087" w:rsidRDefault="00646087">
            <w:pPr>
              <w:pStyle w:val="a4"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 w14:paraId="6E5CE724" w14:textId="77777777" w:rsidR="00646087" w:rsidRDefault="00646087">
      <w:pPr>
        <w:pStyle w:val="a4"/>
        <w:rPr>
          <w:rFonts w:ascii="楷体_GB2312" w:eastAsia="楷体_GB2312"/>
        </w:rPr>
      </w:pPr>
      <w:r>
        <w:rPr>
          <w:rFonts w:ascii="仿宋_GB2312" w:eastAsia="仿宋_GB2312" w:hint="eastAsia"/>
        </w:rPr>
        <w:t>注：建议名单填写不下可加附页。</w:t>
      </w:r>
    </w:p>
    <w:sectPr w:rsidR="00646087" w:rsidSect="001C4B1C">
      <w:headerReference w:type="default" r:id="rId6"/>
      <w:pgSz w:w="11907" w:h="16840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1C432" w14:textId="77777777" w:rsidR="003227C6" w:rsidRDefault="003227C6">
      <w:r>
        <w:separator/>
      </w:r>
    </w:p>
  </w:endnote>
  <w:endnote w:type="continuationSeparator" w:id="0">
    <w:p w14:paraId="1D6D5DDE" w14:textId="77777777" w:rsidR="003227C6" w:rsidRDefault="0032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4E118" w14:textId="77777777" w:rsidR="003227C6" w:rsidRDefault="003227C6">
      <w:r>
        <w:separator/>
      </w:r>
    </w:p>
  </w:footnote>
  <w:footnote w:type="continuationSeparator" w:id="0">
    <w:p w14:paraId="2F1B653F" w14:textId="77777777" w:rsidR="003227C6" w:rsidRDefault="00322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F4A76" w14:textId="77777777" w:rsidR="00646087" w:rsidRDefault="00BB04CB">
    <w:pPr>
      <w:pStyle w:val="a3"/>
      <w:pBdr>
        <w:bottom w:val="none" w:sz="0" w:space="0" w:color="auto"/>
      </w:pBdr>
    </w:pPr>
    <w:r>
      <w:rPr>
        <w:noProof/>
      </w:rPr>
      <w:drawing>
        <wp:inline distT="0" distB="0" distL="0" distR="0" wp14:anchorId="315B6D08" wp14:editId="1B72962A">
          <wp:extent cx="2609850" cy="6381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42"/>
    <w:rsid w:val="00136731"/>
    <w:rsid w:val="001C4B1C"/>
    <w:rsid w:val="00303E3E"/>
    <w:rsid w:val="003227C6"/>
    <w:rsid w:val="0039584D"/>
    <w:rsid w:val="004F0311"/>
    <w:rsid w:val="00572ABC"/>
    <w:rsid w:val="00591842"/>
    <w:rsid w:val="00646087"/>
    <w:rsid w:val="008966CA"/>
    <w:rsid w:val="00AF6994"/>
    <w:rsid w:val="00BB04CB"/>
    <w:rsid w:val="00C23B15"/>
    <w:rsid w:val="00F80703"/>
    <w:rsid w:val="00FB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81A994"/>
  <w15:chartTrackingRefBased/>
  <w15:docId w15:val="{808529AD-6DA9-42B5-87E4-60F21944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Plain Text"/>
    <w:basedOn w:val="a"/>
    <w:rPr>
      <w:rFonts w:ascii="宋体" w:hAnsi="Courier New" w:cs="Courier New"/>
      <w:szCs w:val="21"/>
    </w:rPr>
  </w:style>
  <w:style w:type="paragraph" w:styleId="a5">
    <w:name w:val="footer"/>
    <w:basedOn w:val="a"/>
    <w:link w:val="a6"/>
    <w:rsid w:val="00BB0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B04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439</Characters>
  <Application>Microsoft Office Word</Application>
  <DocSecurity>0</DocSecurity>
  <Lines>3</Lines>
  <Paragraphs>1</Paragraphs>
  <ScaleCrop>false</ScaleCrop>
  <Company>yjsb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学位评定分委员会决议</dc:title>
  <dc:subject/>
  <dc:creator>xuli</dc:creator>
  <cp:keywords/>
  <dc:description/>
  <cp:lastModifiedBy>Administrator</cp:lastModifiedBy>
  <cp:revision>3</cp:revision>
  <cp:lastPrinted>2004-06-23T07:02:00Z</cp:lastPrinted>
  <dcterms:created xsi:type="dcterms:W3CDTF">2025-04-23T08:24:00Z</dcterms:created>
  <dcterms:modified xsi:type="dcterms:W3CDTF">2025-04-23T08:41:00Z</dcterms:modified>
</cp:coreProperties>
</file>