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F18D" w14:textId="77777777" w:rsidR="00CE2B91" w:rsidRDefault="00000000">
      <w:pPr>
        <w:jc w:val="center"/>
        <w:rPr>
          <w:rFonts w:ascii="黑体" w:eastAsia="黑体"/>
          <w:b/>
          <w:bCs/>
          <w:sz w:val="24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25</w:t>
      </w:r>
      <w:r>
        <w:rPr>
          <w:b/>
          <w:sz w:val="32"/>
          <w:szCs w:val="32"/>
        </w:rPr>
        <w:t>年硕士</w:t>
      </w:r>
      <w:r>
        <w:rPr>
          <w:rFonts w:hint="eastAsia"/>
          <w:b/>
          <w:sz w:val="32"/>
          <w:szCs w:val="32"/>
        </w:rPr>
        <w:t>研究生招生考试复</w:t>
      </w:r>
      <w:r>
        <w:rPr>
          <w:b/>
          <w:sz w:val="32"/>
          <w:szCs w:val="32"/>
        </w:rPr>
        <w:t>试考试大纲</w:t>
      </w:r>
    </w:p>
    <w:p w14:paraId="3AD9B1AB" w14:textId="77777777" w:rsidR="00CE2B91" w:rsidRDefault="00CE2B91">
      <w:pPr>
        <w:rPr>
          <w:rFonts w:ascii="黑体" w:eastAsia="黑体"/>
          <w:sz w:val="24"/>
        </w:rPr>
      </w:pPr>
    </w:p>
    <w:p w14:paraId="58B469E3" w14:textId="77777777" w:rsidR="00CE2B91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科目代码：</w:t>
      </w:r>
      <w:r>
        <w:rPr>
          <w:rFonts w:ascii="宋体" w:hAnsi="宋体" w:hint="eastAsia"/>
          <w:sz w:val="24"/>
          <w:szCs w:val="24"/>
        </w:rPr>
        <w:t>720</w:t>
      </w:r>
    </w:p>
    <w:p w14:paraId="5593DB01" w14:textId="77777777" w:rsidR="00CE2B91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科目名称：</w:t>
      </w:r>
      <w:r>
        <w:rPr>
          <w:rFonts w:ascii="宋体" w:hAnsi="宋体" w:hint="eastAsia"/>
          <w:sz w:val="24"/>
          <w:szCs w:val="24"/>
        </w:rPr>
        <w:t>思想政治理论</w:t>
      </w:r>
    </w:p>
    <w:p w14:paraId="76DA623E" w14:textId="77777777" w:rsidR="00CE2B91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适用专业：</w:t>
      </w:r>
      <w:r>
        <w:rPr>
          <w:rFonts w:ascii="宋体" w:hAnsi="宋体" w:hint="eastAsia"/>
          <w:sz w:val="24"/>
          <w:szCs w:val="24"/>
        </w:rPr>
        <w:t>125601 工程管理（全日制、非全日制）；</w:t>
      </w:r>
    </w:p>
    <w:p w14:paraId="576AFB37" w14:textId="77777777" w:rsidR="00CE2B91" w:rsidRDefault="00000000">
      <w:pPr>
        <w:spacing w:line="360" w:lineRule="auto"/>
        <w:ind w:firstLineChars="500" w:firstLine="12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125604 物流工程与管理（全日制、非全日制）</w:t>
      </w:r>
    </w:p>
    <w:p w14:paraId="02DC034D" w14:textId="77777777" w:rsidR="00CE2B91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考试时间：</w:t>
      </w:r>
      <w:r>
        <w:rPr>
          <w:rFonts w:ascii="宋体" w:hAnsi="宋体" w:hint="eastAsia"/>
          <w:sz w:val="24"/>
          <w:szCs w:val="24"/>
        </w:rPr>
        <w:t>2小时</w:t>
      </w:r>
    </w:p>
    <w:p w14:paraId="38A5A55C" w14:textId="77777777" w:rsidR="00CE2B91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考试方式：</w:t>
      </w:r>
      <w:r>
        <w:rPr>
          <w:rFonts w:ascii="宋体" w:hAnsi="宋体" w:hint="eastAsia"/>
          <w:sz w:val="24"/>
          <w:szCs w:val="24"/>
        </w:rPr>
        <w:t>笔试</w:t>
      </w:r>
    </w:p>
    <w:p w14:paraId="0CDEFA6F" w14:textId="77777777" w:rsidR="00CE2B91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总　　分：</w:t>
      </w:r>
      <w:r>
        <w:rPr>
          <w:rFonts w:ascii="宋体" w:hAnsi="宋体" w:hint="eastAsia"/>
          <w:sz w:val="24"/>
          <w:szCs w:val="24"/>
        </w:rPr>
        <w:t>100分</w:t>
      </w:r>
    </w:p>
    <w:p w14:paraId="643C311A" w14:textId="77777777" w:rsidR="00CE2B91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考试范围：</w:t>
      </w:r>
      <w:r>
        <w:rPr>
          <w:rFonts w:ascii="宋体" w:hAnsi="宋体" w:hint="eastAsia"/>
          <w:sz w:val="24"/>
          <w:szCs w:val="24"/>
        </w:rPr>
        <w:t>根据参考书目《思想道德与法治》《中国近现代史纲要》《习近平新时代中国特色社会主义思想概论》三本书中重点内容进行考察</w:t>
      </w:r>
    </w:p>
    <w:p w14:paraId="0754AC37" w14:textId="77777777" w:rsidR="00CE2B91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试题类型：</w:t>
      </w:r>
      <w:r>
        <w:rPr>
          <w:rFonts w:ascii="宋体" w:hAnsi="宋体" w:hint="eastAsia"/>
          <w:sz w:val="24"/>
          <w:szCs w:val="24"/>
        </w:rPr>
        <w:t>以名词解释、简答和论述为主要题型的主观题测试</w:t>
      </w:r>
    </w:p>
    <w:p w14:paraId="2BEBD6A8" w14:textId="77777777" w:rsidR="00CE2B91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参考书目：</w:t>
      </w:r>
    </w:p>
    <w:p w14:paraId="1EFFD84F" w14:textId="77777777" w:rsidR="00CE2B91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1.《思想道德与法治》，本书编写组，高等教育出版社，2023年版</w:t>
      </w:r>
    </w:p>
    <w:p w14:paraId="4B7FDB88" w14:textId="77777777" w:rsidR="00CE2B91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2.《中国近现代史纲要》，本书编写组，高等教育出版社，2023年版</w:t>
      </w:r>
    </w:p>
    <w:p w14:paraId="668D996D" w14:textId="77777777" w:rsidR="00CE2B91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3.《习近平新时代中国特色社会主义思想概论》，本书编写组，高等教育出版社、人民出版社，2023年版</w:t>
      </w:r>
    </w:p>
    <w:p w14:paraId="7EDB6469" w14:textId="77777777" w:rsidR="00CE2B91" w:rsidRDefault="00CE2B91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</w:p>
    <w:sectPr w:rsidR="00CE2B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D171A" w14:textId="77777777" w:rsidR="00D70A8E" w:rsidRDefault="00D70A8E" w:rsidP="008546A5">
      <w:r>
        <w:separator/>
      </w:r>
    </w:p>
  </w:endnote>
  <w:endnote w:type="continuationSeparator" w:id="0">
    <w:p w14:paraId="04869ACA" w14:textId="77777777" w:rsidR="00D70A8E" w:rsidRDefault="00D70A8E" w:rsidP="0085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FD0F7" w14:textId="77777777" w:rsidR="00D70A8E" w:rsidRDefault="00D70A8E" w:rsidP="008546A5">
      <w:r>
        <w:separator/>
      </w:r>
    </w:p>
  </w:footnote>
  <w:footnote w:type="continuationSeparator" w:id="0">
    <w:p w14:paraId="46CC4572" w14:textId="77777777" w:rsidR="00D70A8E" w:rsidRDefault="00D70A8E" w:rsidP="00854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Y0ZDE0YTlhMjU5ZmE3NmVjY2M0NTY3YTlkZWJkZjAifQ=="/>
  </w:docVars>
  <w:rsids>
    <w:rsidRoot w:val="1EB32A14"/>
    <w:rsid w:val="008546A5"/>
    <w:rsid w:val="00C85D00"/>
    <w:rsid w:val="00CE2B91"/>
    <w:rsid w:val="00D70A8E"/>
    <w:rsid w:val="1EB32A14"/>
    <w:rsid w:val="22F94B6B"/>
    <w:rsid w:val="280F7596"/>
    <w:rsid w:val="48854BEF"/>
    <w:rsid w:val="4975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845D951-10B4-477F-B8BF-A5AD1C73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/>
    </w:rPr>
  </w:style>
  <w:style w:type="paragraph" w:styleId="a4">
    <w:name w:val="header"/>
    <w:basedOn w:val="a"/>
    <w:link w:val="a5"/>
    <w:rsid w:val="008546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546A5"/>
    <w:rPr>
      <w:sz w:val="18"/>
      <w:szCs w:val="18"/>
    </w:rPr>
  </w:style>
  <w:style w:type="paragraph" w:styleId="a6">
    <w:name w:val="footer"/>
    <w:basedOn w:val="a"/>
    <w:link w:val="a7"/>
    <w:rsid w:val="008546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546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wsj</dc:creator>
  <cp:lastModifiedBy>学位办</cp:lastModifiedBy>
  <cp:revision>2</cp:revision>
  <dcterms:created xsi:type="dcterms:W3CDTF">2025-01-03T08:27:00Z</dcterms:created>
  <dcterms:modified xsi:type="dcterms:W3CDTF">2025-01-03T08:27:00Z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175348AEF6D841C7B9EAFEB695B1B878_11</vt:lpwstr>
  </property>
</Properties>
</file>