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bookmarkStart w:id="0" w:name="_Hlk33172769"/>
      <w:r>
        <w:rPr>
          <w:rFonts w:hint="eastAsia" w:ascii="黑体" w:hAnsi="黑体" w:eastAsia="黑体"/>
          <w:sz w:val="36"/>
          <w:szCs w:val="36"/>
        </w:rPr>
        <w:t>博士学位论文线上答辩公告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论文题目：基于疲劳损伤熵的对接接头高周疲劳性能表征与快速评估方法研究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答辩人：魏巍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学号：20191041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学科专业：材料</w:t>
      </w:r>
      <w:r>
        <w:rPr>
          <w:rFonts w:ascii="宋体" w:hAnsi="宋体"/>
          <w:sz w:val="30"/>
          <w:szCs w:val="30"/>
        </w:rPr>
        <w:t>科学与工程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指导教师：杨鑫华 教授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i w:val="0"/>
          <w:iCs w:val="0"/>
          <w:sz w:val="30"/>
          <w:szCs w:val="30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主席：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王春生 教授 中车长春轨道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客车股份有限公司</w:t>
      </w:r>
    </w:p>
    <w:p>
      <w:pPr>
        <w:spacing w:line="288" w:lineRule="auto"/>
        <w:rPr>
          <w:rFonts w:ascii="宋体" w:hAnsi="宋体"/>
          <w:i w:val="0"/>
          <w:iCs w:val="0"/>
          <w:sz w:val="30"/>
          <w:szCs w:val="30"/>
          <w:u w:val="single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委员：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郝胜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智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 xml:space="preserve"> 教授 大连理工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大学</w:t>
      </w:r>
    </w:p>
    <w:p>
      <w:pPr>
        <w:spacing w:line="288" w:lineRule="auto"/>
        <w:rPr>
          <w:rFonts w:ascii="宋体" w:hAnsi="宋体"/>
          <w:i w:val="0"/>
          <w:iCs w:val="0"/>
          <w:sz w:val="30"/>
          <w:szCs w:val="30"/>
          <w:u w:val="single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委员：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王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晶 教授 大连交通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大学</w:t>
      </w:r>
      <w:bookmarkStart w:id="1" w:name="_GoBack"/>
      <w:bookmarkEnd w:id="1"/>
    </w:p>
    <w:p>
      <w:pPr>
        <w:spacing w:line="288" w:lineRule="auto"/>
        <w:rPr>
          <w:rFonts w:ascii="宋体" w:hAnsi="宋体"/>
          <w:i w:val="0"/>
          <w:iCs w:val="0"/>
          <w:sz w:val="30"/>
          <w:szCs w:val="30"/>
          <w:u w:val="single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委员：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丁志敏 教授 大连交通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大学</w:t>
      </w:r>
    </w:p>
    <w:p>
      <w:pPr>
        <w:spacing w:line="288" w:lineRule="auto"/>
        <w:rPr>
          <w:rFonts w:ascii="宋体" w:hAnsi="宋体"/>
          <w:i w:val="0"/>
          <w:iCs w:val="0"/>
          <w:sz w:val="30"/>
          <w:szCs w:val="30"/>
          <w:u w:val="single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委员：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吕云卓 教授 大连交通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大学</w:t>
      </w:r>
    </w:p>
    <w:p>
      <w:pPr>
        <w:spacing w:line="288" w:lineRule="auto"/>
        <w:rPr>
          <w:rFonts w:ascii="宋体" w:hAnsi="宋体"/>
          <w:i w:val="0"/>
          <w:iCs w:val="0"/>
          <w:sz w:val="30"/>
          <w:szCs w:val="30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秘书：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史忠祥 博士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大连交通</w:t>
      </w:r>
      <w:r>
        <w:rPr>
          <w:rFonts w:ascii="宋体" w:hAnsi="宋体"/>
          <w:i w:val="0"/>
          <w:iCs w:val="0"/>
          <w:sz w:val="30"/>
          <w:szCs w:val="30"/>
          <w:u w:val="single"/>
        </w:rPr>
        <w:t>大学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例如：202</w:t>
      </w:r>
      <w:r>
        <w:rPr>
          <w:rFonts w:ascii="宋体" w:hAnsi="宋体"/>
          <w:i/>
          <w:sz w:val="30"/>
          <w:szCs w:val="30"/>
          <w:u w:val="single"/>
        </w:rPr>
        <w:t>2</w:t>
      </w:r>
      <w:r>
        <w:rPr>
          <w:rFonts w:hint="eastAsia" w:ascii="宋体" w:hAnsi="宋体"/>
          <w:i/>
          <w:sz w:val="30"/>
          <w:szCs w:val="30"/>
          <w:u w:val="single"/>
        </w:rPr>
        <w:t>年</w:t>
      </w:r>
      <w:r>
        <w:rPr>
          <w:rFonts w:ascii="宋体" w:hAnsi="宋体"/>
          <w:i/>
          <w:sz w:val="30"/>
          <w:szCs w:val="30"/>
          <w:u w:val="single"/>
        </w:rPr>
        <w:t>5</w:t>
      </w:r>
      <w:r>
        <w:rPr>
          <w:rFonts w:hint="eastAsia" w:ascii="宋体" w:hAnsi="宋体"/>
          <w:i/>
          <w:sz w:val="30"/>
          <w:szCs w:val="30"/>
          <w:u w:val="single"/>
        </w:rPr>
        <w:t>月</w:t>
      </w:r>
      <w:r>
        <w:rPr>
          <w:rFonts w:ascii="宋体" w:hAnsi="宋体"/>
          <w:i/>
          <w:sz w:val="30"/>
          <w:szCs w:val="30"/>
          <w:u w:val="single"/>
        </w:rPr>
        <w:t>31</w:t>
      </w:r>
      <w:r>
        <w:rPr>
          <w:rFonts w:hint="eastAsia" w:ascii="宋体" w:hAnsi="宋体"/>
          <w:i/>
          <w:sz w:val="30"/>
          <w:szCs w:val="30"/>
          <w:u w:val="single"/>
        </w:rPr>
        <w:t>日（周一）1</w:t>
      </w:r>
      <w:r>
        <w:rPr>
          <w:rFonts w:ascii="宋体" w:hAnsi="宋体"/>
          <w:i/>
          <w:sz w:val="30"/>
          <w:szCs w:val="30"/>
          <w:u w:val="single"/>
        </w:rPr>
        <w:t>4</w:t>
      </w:r>
      <w:r>
        <w:rPr>
          <w:rFonts w:hint="eastAsia" w:ascii="宋体" w:hAnsi="宋体"/>
          <w:i/>
          <w:sz w:val="30"/>
          <w:szCs w:val="30"/>
          <w:u w:val="single"/>
        </w:rPr>
        <w:t>：00—1</w:t>
      </w:r>
      <w:r>
        <w:rPr>
          <w:rFonts w:ascii="宋体" w:hAnsi="宋体"/>
          <w:i/>
          <w:sz w:val="30"/>
          <w:szCs w:val="30"/>
          <w:u w:val="single"/>
        </w:rPr>
        <w:t>5</w:t>
      </w:r>
      <w:r>
        <w:rPr>
          <w:rFonts w:hint="eastAsia" w:ascii="宋体" w:hAnsi="宋体"/>
          <w:i/>
          <w:sz w:val="30"/>
          <w:szCs w:val="30"/>
          <w:u w:val="single"/>
        </w:rPr>
        <w:t>：</w:t>
      </w:r>
      <w:r>
        <w:rPr>
          <w:rFonts w:ascii="宋体" w:hAnsi="宋体"/>
          <w:i/>
          <w:sz w:val="30"/>
          <w:szCs w:val="30"/>
          <w:u w:val="single"/>
        </w:rPr>
        <w:t>15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t xml:space="preserve"> </w:t>
      </w:r>
      <w:r>
        <w:fldChar w:fldCharType="begin"/>
      </w:r>
      <w:r>
        <w:instrText xml:space="preserve"> HYPERLINK "https://meeting.tencent.com/dm/RKaFaVYuAlDe" </w:instrText>
      </w:r>
      <w:r>
        <w:fldChar w:fldCharType="separate"/>
      </w:r>
      <w:r>
        <w:rPr>
          <w:rStyle w:val="14"/>
          <w:rFonts w:ascii="宋体" w:hAnsi="宋体"/>
          <w:i/>
          <w:sz w:val="30"/>
          <w:szCs w:val="30"/>
        </w:rPr>
        <w:t>https://meeting.tencent.com/dm/RKaFaVYuAlDe</w:t>
      </w:r>
      <w:r>
        <w:rPr>
          <w:rStyle w:val="14"/>
          <w:rFonts w:ascii="宋体" w:hAnsi="宋体"/>
          <w:i/>
          <w:sz w:val="30"/>
          <w:szCs w:val="30"/>
        </w:rPr>
        <w:fldChar w:fldCharType="end"/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会议 ID：</w:t>
      </w:r>
      <w:r>
        <w:rPr>
          <w:rFonts w:ascii="宋体" w:hAnsi="宋体"/>
          <w:i/>
          <w:sz w:val="30"/>
          <w:szCs w:val="30"/>
          <w:u w:val="single"/>
        </w:rPr>
        <w:t>658-542-889</w:t>
      </w:r>
    </w:p>
    <w:p>
      <w:pPr>
        <w:spacing w:line="288" w:lineRule="auto"/>
        <w:rPr>
          <w:rFonts w:ascii="宋体" w:hAnsi="宋体" w:cs="Times New Roman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欲参加会议的校内相关专业师生请与答辩秘书联系，索取会议密码。</w:t>
      </w:r>
      <w:bookmarkEnd w:id="0"/>
      <w:r>
        <w:rPr>
          <w:rFonts w:hint="eastAsia" w:ascii="Times New Roman" w:hAnsi="Times New Roman" w:cs="Times New Roman"/>
          <w:color w:val="333333"/>
          <w:spacing w:val="7"/>
          <w:kern w:val="0"/>
          <w:sz w:val="28"/>
          <w:szCs w:val="28"/>
        </w:rPr>
        <w:t xml:space="preserve">              </w:t>
      </w:r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A"/>
    <w:rsid w:val="00011958"/>
    <w:rsid w:val="00040B2A"/>
    <w:rsid w:val="0004439F"/>
    <w:rsid w:val="0005072E"/>
    <w:rsid w:val="00053C68"/>
    <w:rsid w:val="00065612"/>
    <w:rsid w:val="00072519"/>
    <w:rsid w:val="00084AE5"/>
    <w:rsid w:val="00093D83"/>
    <w:rsid w:val="000C00F8"/>
    <w:rsid w:val="000C1E21"/>
    <w:rsid w:val="000C3F05"/>
    <w:rsid w:val="000D274D"/>
    <w:rsid w:val="000D6A05"/>
    <w:rsid w:val="000D6C9C"/>
    <w:rsid w:val="000F32FA"/>
    <w:rsid w:val="000F334C"/>
    <w:rsid w:val="001245FF"/>
    <w:rsid w:val="00132F77"/>
    <w:rsid w:val="00140787"/>
    <w:rsid w:val="001438FD"/>
    <w:rsid w:val="00147B48"/>
    <w:rsid w:val="0017395D"/>
    <w:rsid w:val="00180901"/>
    <w:rsid w:val="001E234B"/>
    <w:rsid w:val="001E4391"/>
    <w:rsid w:val="001E58FD"/>
    <w:rsid w:val="001F59DD"/>
    <w:rsid w:val="0020443E"/>
    <w:rsid w:val="002163DA"/>
    <w:rsid w:val="0022519D"/>
    <w:rsid w:val="002340C5"/>
    <w:rsid w:val="00241BE8"/>
    <w:rsid w:val="002469B8"/>
    <w:rsid w:val="0025794D"/>
    <w:rsid w:val="00270959"/>
    <w:rsid w:val="00275B30"/>
    <w:rsid w:val="00275F23"/>
    <w:rsid w:val="00281A9E"/>
    <w:rsid w:val="00290356"/>
    <w:rsid w:val="00292C21"/>
    <w:rsid w:val="00294306"/>
    <w:rsid w:val="002C4605"/>
    <w:rsid w:val="002D55CC"/>
    <w:rsid w:val="002E60AF"/>
    <w:rsid w:val="002F09F2"/>
    <w:rsid w:val="002F39AA"/>
    <w:rsid w:val="00305236"/>
    <w:rsid w:val="00310608"/>
    <w:rsid w:val="00316AA9"/>
    <w:rsid w:val="003321C7"/>
    <w:rsid w:val="00344E95"/>
    <w:rsid w:val="00351586"/>
    <w:rsid w:val="00361EC6"/>
    <w:rsid w:val="00366C11"/>
    <w:rsid w:val="00370E45"/>
    <w:rsid w:val="003D632F"/>
    <w:rsid w:val="003E20D0"/>
    <w:rsid w:val="003F105A"/>
    <w:rsid w:val="003F7DAB"/>
    <w:rsid w:val="004011B7"/>
    <w:rsid w:val="00401C42"/>
    <w:rsid w:val="00460448"/>
    <w:rsid w:val="0047301E"/>
    <w:rsid w:val="00486F18"/>
    <w:rsid w:val="00490502"/>
    <w:rsid w:val="004972A8"/>
    <w:rsid w:val="004B2ABB"/>
    <w:rsid w:val="004B3EF8"/>
    <w:rsid w:val="004D644C"/>
    <w:rsid w:val="004F7FD9"/>
    <w:rsid w:val="00506810"/>
    <w:rsid w:val="00513755"/>
    <w:rsid w:val="0055323A"/>
    <w:rsid w:val="00553F8D"/>
    <w:rsid w:val="00590D6B"/>
    <w:rsid w:val="00593144"/>
    <w:rsid w:val="005B099A"/>
    <w:rsid w:val="005C508B"/>
    <w:rsid w:val="005E1671"/>
    <w:rsid w:val="005F092D"/>
    <w:rsid w:val="0060247E"/>
    <w:rsid w:val="00607DB1"/>
    <w:rsid w:val="00613160"/>
    <w:rsid w:val="00614935"/>
    <w:rsid w:val="00616CFD"/>
    <w:rsid w:val="006170BF"/>
    <w:rsid w:val="00623E03"/>
    <w:rsid w:val="00665CD3"/>
    <w:rsid w:val="006763A6"/>
    <w:rsid w:val="00686CF8"/>
    <w:rsid w:val="006A3740"/>
    <w:rsid w:val="006A4434"/>
    <w:rsid w:val="006D0A1D"/>
    <w:rsid w:val="006D4CE3"/>
    <w:rsid w:val="006E59FB"/>
    <w:rsid w:val="00701A5A"/>
    <w:rsid w:val="0071425D"/>
    <w:rsid w:val="00717C0A"/>
    <w:rsid w:val="00723CCC"/>
    <w:rsid w:val="00741E53"/>
    <w:rsid w:val="00746A1C"/>
    <w:rsid w:val="0075618F"/>
    <w:rsid w:val="007606E5"/>
    <w:rsid w:val="007630C9"/>
    <w:rsid w:val="0076419A"/>
    <w:rsid w:val="007718AF"/>
    <w:rsid w:val="00782346"/>
    <w:rsid w:val="00796C6A"/>
    <w:rsid w:val="007B73ED"/>
    <w:rsid w:val="007D39F2"/>
    <w:rsid w:val="007F429F"/>
    <w:rsid w:val="007F5984"/>
    <w:rsid w:val="00806F94"/>
    <w:rsid w:val="00815F6C"/>
    <w:rsid w:val="00823D4E"/>
    <w:rsid w:val="008279FA"/>
    <w:rsid w:val="00843E42"/>
    <w:rsid w:val="00847416"/>
    <w:rsid w:val="0085507B"/>
    <w:rsid w:val="00872DB5"/>
    <w:rsid w:val="008849E2"/>
    <w:rsid w:val="008A1241"/>
    <w:rsid w:val="008B587E"/>
    <w:rsid w:val="008C194B"/>
    <w:rsid w:val="008D03EB"/>
    <w:rsid w:val="008D19B6"/>
    <w:rsid w:val="008E4E52"/>
    <w:rsid w:val="008F78B3"/>
    <w:rsid w:val="0091425E"/>
    <w:rsid w:val="00932948"/>
    <w:rsid w:val="00940AD2"/>
    <w:rsid w:val="00950E41"/>
    <w:rsid w:val="00954BF3"/>
    <w:rsid w:val="009754CF"/>
    <w:rsid w:val="00980AC7"/>
    <w:rsid w:val="00995F12"/>
    <w:rsid w:val="009A6729"/>
    <w:rsid w:val="009A72E8"/>
    <w:rsid w:val="009B46B7"/>
    <w:rsid w:val="009D2F21"/>
    <w:rsid w:val="009E6742"/>
    <w:rsid w:val="009F5B83"/>
    <w:rsid w:val="00A01466"/>
    <w:rsid w:val="00A53559"/>
    <w:rsid w:val="00A57963"/>
    <w:rsid w:val="00A65CF6"/>
    <w:rsid w:val="00A81B69"/>
    <w:rsid w:val="00A93580"/>
    <w:rsid w:val="00A94C50"/>
    <w:rsid w:val="00AA15E5"/>
    <w:rsid w:val="00AA6ECF"/>
    <w:rsid w:val="00AC0F9F"/>
    <w:rsid w:val="00AC4266"/>
    <w:rsid w:val="00AC7E62"/>
    <w:rsid w:val="00AD33CD"/>
    <w:rsid w:val="00AD3412"/>
    <w:rsid w:val="00AD5B20"/>
    <w:rsid w:val="00AE46DE"/>
    <w:rsid w:val="00AE52B8"/>
    <w:rsid w:val="00B10AE3"/>
    <w:rsid w:val="00B116EC"/>
    <w:rsid w:val="00B15BFD"/>
    <w:rsid w:val="00B22AE2"/>
    <w:rsid w:val="00B3344A"/>
    <w:rsid w:val="00B35B82"/>
    <w:rsid w:val="00B379AD"/>
    <w:rsid w:val="00B41D87"/>
    <w:rsid w:val="00B50A6C"/>
    <w:rsid w:val="00B577B6"/>
    <w:rsid w:val="00B67C25"/>
    <w:rsid w:val="00B76D07"/>
    <w:rsid w:val="00B805D3"/>
    <w:rsid w:val="00B867A9"/>
    <w:rsid w:val="00B94466"/>
    <w:rsid w:val="00BA0BF1"/>
    <w:rsid w:val="00BA1A08"/>
    <w:rsid w:val="00BB2ED9"/>
    <w:rsid w:val="00BB69DF"/>
    <w:rsid w:val="00BC5674"/>
    <w:rsid w:val="00BC7C96"/>
    <w:rsid w:val="00BD15BF"/>
    <w:rsid w:val="00BE6180"/>
    <w:rsid w:val="00C02608"/>
    <w:rsid w:val="00C1297A"/>
    <w:rsid w:val="00C43C7D"/>
    <w:rsid w:val="00C72C8C"/>
    <w:rsid w:val="00CC7204"/>
    <w:rsid w:val="00CF3CFB"/>
    <w:rsid w:val="00D0532A"/>
    <w:rsid w:val="00D07681"/>
    <w:rsid w:val="00D1798E"/>
    <w:rsid w:val="00D2371E"/>
    <w:rsid w:val="00D35F6D"/>
    <w:rsid w:val="00D502C4"/>
    <w:rsid w:val="00D625F4"/>
    <w:rsid w:val="00D8332C"/>
    <w:rsid w:val="00D84D78"/>
    <w:rsid w:val="00D922F2"/>
    <w:rsid w:val="00DA1F28"/>
    <w:rsid w:val="00DB268C"/>
    <w:rsid w:val="00E0351A"/>
    <w:rsid w:val="00E1452F"/>
    <w:rsid w:val="00E21BBB"/>
    <w:rsid w:val="00E2341F"/>
    <w:rsid w:val="00E3584A"/>
    <w:rsid w:val="00E55E4E"/>
    <w:rsid w:val="00E63EAE"/>
    <w:rsid w:val="00E74D35"/>
    <w:rsid w:val="00E86E3E"/>
    <w:rsid w:val="00E90867"/>
    <w:rsid w:val="00E929F0"/>
    <w:rsid w:val="00EB1490"/>
    <w:rsid w:val="00EE7882"/>
    <w:rsid w:val="00F041A1"/>
    <w:rsid w:val="00F27AA2"/>
    <w:rsid w:val="00F30B25"/>
    <w:rsid w:val="00F32855"/>
    <w:rsid w:val="00F34332"/>
    <w:rsid w:val="00F3541F"/>
    <w:rsid w:val="00F55E63"/>
    <w:rsid w:val="00F64206"/>
    <w:rsid w:val="00F67CFD"/>
    <w:rsid w:val="00F762D8"/>
    <w:rsid w:val="00F83C1D"/>
    <w:rsid w:val="00F87C07"/>
    <w:rsid w:val="00F92AF2"/>
    <w:rsid w:val="00F9332D"/>
    <w:rsid w:val="00FC24D5"/>
    <w:rsid w:val="00FC3783"/>
    <w:rsid w:val="00FE1C2B"/>
    <w:rsid w:val="13E54DB5"/>
    <w:rsid w:val="2A5E48D8"/>
    <w:rsid w:val="32044194"/>
    <w:rsid w:val="493A3A54"/>
    <w:rsid w:val="4A33738B"/>
    <w:rsid w:val="60C90458"/>
    <w:rsid w:val="61635F98"/>
    <w:rsid w:val="6CD02F80"/>
    <w:rsid w:val="7F0455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ind w:firstLine="441" w:firstLineChars="210"/>
    </w:pPr>
    <w:rPr>
      <w:szCs w:val="20"/>
    </w:r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99"/>
    <w:rPr>
      <w:color w:val="800080"/>
      <w:u w:val="none"/>
    </w:rPr>
  </w:style>
  <w:style w:type="character" w:styleId="13">
    <w:name w:val="Emphasis"/>
    <w:basedOn w:val="9"/>
    <w:qFormat/>
    <w:uiPriority w:val="20"/>
    <w:rPr>
      <w:i/>
      <w:iCs/>
    </w:rPr>
  </w:style>
  <w:style w:type="character" w:styleId="14">
    <w:name w:val="Hyperlink"/>
    <w:basedOn w:val="9"/>
    <w:qFormat/>
    <w:uiPriority w:val="99"/>
    <w:rPr>
      <w:color w:val="0000FF"/>
      <w:u w:val="non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rich_media_meta"/>
    <w:basedOn w:val="9"/>
    <w:qFormat/>
    <w:uiPriority w:val="0"/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9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4">
    <w:name w:val="日期 字符"/>
    <w:basedOn w:val="9"/>
    <w:link w:val="3"/>
    <w:qFormat/>
    <w:uiPriority w:val="99"/>
    <w:rPr>
      <w:rFonts w:ascii="Calibri" w:hAnsi="Calibri" w:eastAsia="宋体" w:cs="宋体"/>
      <w:kern w:val="2"/>
      <w:sz w:val="21"/>
      <w:szCs w:val="22"/>
    </w:rPr>
  </w:style>
  <w:style w:type="paragraph" w:customStyle="1" w:styleId="2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B988D-4027-420B-B6A4-9E4DD1157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 vz</Company>
  <Pages>2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2022-05-23T01:00:00Z</dcterms:created>
  <dc:creator>xz</dc:creator>
  <cp:lastModifiedBy>唐玉珍</cp:lastModifiedBy>
  <cp:lastPrinted>2020-03-07T13:08:00Z</cp:lastPrinted>
  <dcterms:modified xsi:type="dcterms:W3CDTF">2022-05-26T09:15:51Z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